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2F9" w:rsidRPr="00C32550" w:rsidRDefault="00F162F9" w:rsidP="00F162F9">
      <w:pPr>
        <w:widowControl w:val="0"/>
        <w:spacing w:after="0" w:line="240" w:lineRule="auto"/>
        <w:rPr>
          <w:rFonts w:ascii="Times New Roman" w:hAnsi="Times New Roman"/>
          <w:b/>
          <w:sz w:val="28"/>
          <w:szCs w:val="28"/>
        </w:rPr>
      </w:pPr>
      <w:r w:rsidRPr="00C32550">
        <w:rPr>
          <w:rFonts w:ascii="Times New Roman" w:hAnsi="Times New Roman"/>
          <w:b/>
          <w:sz w:val="28"/>
          <w:szCs w:val="28"/>
        </w:rPr>
        <w:t xml:space="preserve">                               Ревизионная комиссия Колыванского района</w:t>
      </w:r>
    </w:p>
    <w:p w:rsidR="00F162F9" w:rsidRPr="00C32550" w:rsidRDefault="00F162F9" w:rsidP="00F162F9">
      <w:pPr>
        <w:widowControl w:val="0"/>
        <w:spacing w:after="0" w:line="240" w:lineRule="auto"/>
        <w:jc w:val="center"/>
        <w:rPr>
          <w:rFonts w:ascii="Times New Roman" w:hAnsi="Times New Roman"/>
          <w:b/>
          <w:sz w:val="28"/>
          <w:szCs w:val="28"/>
        </w:rPr>
      </w:pPr>
      <w:r w:rsidRPr="00C32550">
        <w:rPr>
          <w:rFonts w:ascii="Times New Roman" w:hAnsi="Times New Roman"/>
          <w:b/>
          <w:sz w:val="28"/>
          <w:szCs w:val="28"/>
        </w:rPr>
        <w:t xml:space="preserve"> Новосибирской области</w:t>
      </w: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Pr="00C860D4" w:rsidRDefault="00F162F9" w:rsidP="00F162F9">
      <w:pPr>
        <w:widowControl w:val="0"/>
        <w:spacing w:after="0" w:line="240" w:lineRule="auto"/>
        <w:jc w:val="center"/>
        <w:rPr>
          <w:rFonts w:ascii="Times New Roman" w:hAnsi="Times New Roman"/>
          <w:sz w:val="28"/>
          <w:szCs w:val="28"/>
        </w:rPr>
      </w:pPr>
    </w:p>
    <w:p w:rsidR="00F162F9" w:rsidRDefault="00F162F9" w:rsidP="00F162F9">
      <w:pPr>
        <w:autoSpaceDE w:val="0"/>
        <w:autoSpaceDN w:val="0"/>
        <w:adjustRightInd w:val="0"/>
        <w:spacing w:after="0" w:line="240" w:lineRule="auto"/>
        <w:jc w:val="center"/>
        <w:rPr>
          <w:rFonts w:ascii="Times New Roman" w:hAnsi="Times New Roman"/>
          <w:b/>
          <w:bCs/>
          <w:sz w:val="24"/>
          <w:szCs w:val="24"/>
        </w:rPr>
      </w:pPr>
      <w:r w:rsidRPr="00C860D4">
        <w:rPr>
          <w:rFonts w:ascii="Times New Roman" w:hAnsi="Times New Roman"/>
          <w:b/>
          <w:sz w:val="32"/>
          <w:szCs w:val="32"/>
        </w:rPr>
        <w:t>С</w:t>
      </w:r>
      <w:r w:rsidR="00AE5B09">
        <w:rPr>
          <w:rFonts w:ascii="Times New Roman" w:hAnsi="Times New Roman"/>
          <w:b/>
          <w:sz w:val="32"/>
          <w:szCs w:val="32"/>
        </w:rPr>
        <w:t>ТАНДАРТ</w:t>
      </w:r>
    </w:p>
    <w:p w:rsidR="00F162F9" w:rsidRPr="0066134A" w:rsidRDefault="00F162F9" w:rsidP="00F162F9">
      <w:pPr>
        <w:autoSpaceDE w:val="0"/>
        <w:autoSpaceDN w:val="0"/>
        <w:adjustRightInd w:val="0"/>
        <w:spacing w:after="0" w:line="240" w:lineRule="auto"/>
        <w:jc w:val="center"/>
        <w:rPr>
          <w:rFonts w:ascii="Times New Roman" w:hAnsi="Times New Roman"/>
          <w:b/>
          <w:bCs/>
          <w:sz w:val="24"/>
          <w:szCs w:val="24"/>
        </w:rPr>
      </w:pPr>
      <w:r w:rsidRPr="0066134A">
        <w:rPr>
          <w:rFonts w:ascii="Times New Roman" w:hAnsi="Times New Roman"/>
          <w:b/>
          <w:bCs/>
          <w:sz w:val="24"/>
          <w:szCs w:val="24"/>
        </w:rPr>
        <w:t>ВНЕШНЕГО МУНИЦИПАЛЬНОГО</w:t>
      </w:r>
    </w:p>
    <w:p w:rsidR="00F162F9" w:rsidRDefault="00F162F9" w:rsidP="00F162F9">
      <w:pPr>
        <w:autoSpaceDE w:val="0"/>
        <w:autoSpaceDN w:val="0"/>
        <w:adjustRightInd w:val="0"/>
        <w:spacing w:after="0" w:line="240" w:lineRule="auto"/>
        <w:jc w:val="center"/>
        <w:rPr>
          <w:rFonts w:ascii="Times New Roman" w:hAnsi="Times New Roman"/>
          <w:b/>
          <w:bCs/>
          <w:sz w:val="24"/>
          <w:szCs w:val="24"/>
        </w:rPr>
      </w:pPr>
      <w:r w:rsidRPr="0066134A">
        <w:rPr>
          <w:rFonts w:ascii="Times New Roman" w:hAnsi="Times New Roman"/>
          <w:b/>
          <w:bCs/>
          <w:sz w:val="24"/>
          <w:szCs w:val="24"/>
        </w:rPr>
        <w:t>КОНТРОЛЯ</w:t>
      </w:r>
    </w:p>
    <w:p w:rsidR="00F162F9" w:rsidRPr="00C860D4" w:rsidRDefault="00F162F9" w:rsidP="00F162F9">
      <w:pPr>
        <w:widowControl w:val="0"/>
        <w:spacing w:after="0" w:line="240" w:lineRule="auto"/>
        <w:jc w:val="center"/>
        <w:rPr>
          <w:rFonts w:ascii="Times New Roman" w:hAnsi="Times New Roman"/>
          <w:b/>
          <w:sz w:val="32"/>
          <w:szCs w:val="32"/>
        </w:rPr>
      </w:pPr>
    </w:p>
    <w:p w:rsidR="003B1ABC" w:rsidRDefault="003B1ABC" w:rsidP="003B1ABC">
      <w:pPr>
        <w:autoSpaceDE w:val="0"/>
        <w:autoSpaceDN w:val="0"/>
        <w:adjustRightInd w:val="0"/>
        <w:spacing w:after="0" w:line="240" w:lineRule="auto"/>
        <w:jc w:val="center"/>
        <w:rPr>
          <w:rFonts w:ascii="Times New Roman" w:hAnsi="Times New Roman"/>
          <w:b/>
          <w:bCs/>
          <w:sz w:val="24"/>
          <w:szCs w:val="24"/>
        </w:rPr>
      </w:pPr>
    </w:p>
    <w:p w:rsidR="003B1ABC" w:rsidRDefault="003B1ABC" w:rsidP="003B1ABC">
      <w:pPr>
        <w:autoSpaceDE w:val="0"/>
        <w:autoSpaceDN w:val="0"/>
        <w:adjustRightInd w:val="0"/>
        <w:spacing w:after="0" w:line="240" w:lineRule="auto"/>
        <w:jc w:val="center"/>
        <w:rPr>
          <w:rFonts w:ascii="Times New Roman" w:hAnsi="Times New Roman"/>
          <w:b/>
          <w:bCs/>
          <w:sz w:val="24"/>
          <w:szCs w:val="24"/>
        </w:rPr>
      </w:pPr>
    </w:p>
    <w:p w:rsidR="003B1ABC" w:rsidRDefault="003B1ABC" w:rsidP="003B1ABC">
      <w:pPr>
        <w:autoSpaceDE w:val="0"/>
        <w:autoSpaceDN w:val="0"/>
        <w:adjustRightInd w:val="0"/>
        <w:spacing w:after="0" w:line="240" w:lineRule="auto"/>
        <w:jc w:val="center"/>
        <w:rPr>
          <w:rFonts w:ascii="Times New Roman" w:hAnsi="Times New Roman"/>
          <w:b/>
          <w:bCs/>
          <w:sz w:val="24"/>
          <w:szCs w:val="24"/>
        </w:rPr>
      </w:pPr>
    </w:p>
    <w:p w:rsidR="003B1ABC" w:rsidRDefault="003B1ABC" w:rsidP="003B1ABC">
      <w:pPr>
        <w:autoSpaceDE w:val="0"/>
        <w:autoSpaceDN w:val="0"/>
        <w:adjustRightInd w:val="0"/>
        <w:spacing w:after="0" w:line="240" w:lineRule="auto"/>
        <w:jc w:val="center"/>
        <w:rPr>
          <w:rFonts w:ascii="Times New Roman" w:hAnsi="Times New Roman"/>
          <w:b/>
          <w:bCs/>
          <w:sz w:val="24"/>
          <w:szCs w:val="24"/>
        </w:rPr>
      </w:pPr>
    </w:p>
    <w:p w:rsidR="00280026" w:rsidRPr="00280026"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r>
        <w:rPr>
          <w:rFonts w:ascii="Times New Roman" w:eastAsia="Times New Roman" w:hAnsi="Times New Roman" w:cs="Times New Roman"/>
          <w:b/>
          <w:bCs/>
          <w:color w:val="010100"/>
          <w:sz w:val="24"/>
          <w:szCs w:val="24"/>
        </w:rPr>
        <w:t>«</w:t>
      </w:r>
      <w:r w:rsidR="00280026" w:rsidRPr="00280026">
        <w:rPr>
          <w:rFonts w:ascii="Times New Roman" w:eastAsia="Times New Roman" w:hAnsi="Times New Roman" w:cs="Times New Roman"/>
          <w:b/>
          <w:bCs/>
          <w:color w:val="010100"/>
          <w:sz w:val="24"/>
          <w:szCs w:val="24"/>
        </w:rPr>
        <w:t>ПРОВЕДЕНИЕ АУДИТА ЭФФЕКТИВНОСТИ</w:t>
      </w:r>
    </w:p>
    <w:p w:rsidR="00280026" w:rsidRDefault="00280026" w:rsidP="003B1ABC">
      <w:pPr>
        <w:shd w:val="clear" w:color="auto" w:fill="FFFFFF"/>
        <w:spacing w:after="0" w:line="240" w:lineRule="auto"/>
        <w:jc w:val="center"/>
        <w:rPr>
          <w:rFonts w:ascii="Times New Roman" w:eastAsia="Times New Roman" w:hAnsi="Times New Roman" w:cs="Times New Roman"/>
          <w:b/>
          <w:bCs/>
          <w:color w:val="010100"/>
          <w:sz w:val="24"/>
          <w:szCs w:val="24"/>
        </w:rPr>
      </w:pPr>
      <w:r w:rsidRPr="00280026">
        <w:rPr>
          <w:rFonts w:ascii="Times New Roman" w:eastAsia="Times New Roman" w:hAnsi="Times New Roman" w:cs="Times New Roman"/>
          <w:b/>
          <w:bCs/>
          <w:color w:val="010100"/>
          <w:sz w:val="24"/>
          <w:szCs w:val="24"/>
        </w:rPr>
        <w:t>ИСПОЛЬЗОВАНИЯ МУНИЦИПАЛЬНЫХ СРЕДСТВ</w:t>
      </w:r>
      <w:r w:rsidR="003B1ABC">
        <w:rPr>
          <w:rFonts w:ascii="Times New Roman" w:eastAsia="Times New Roman" w:hAnsi="Times New Roman" w:cs="Times New Roman"/>
          <w:b/>
          <w:bCs/>
          <w:color w:val="010100"/>
          <w:sz w:val="24"/>
          <w:szCs w:val="24"/>
        </w:rPr>
        <w:t>»</w:t>
      </w:r>
    </w:p>
    <w:p w:rsidR="00AE5B09" w:rsidRPr="00AE5B09" w:rsidRDefault="00AE5B09" w:rsidP="003B1ABC">
      <w:pPr>
        <w:shd w:val="clear" w:color="auto" w:fill="FFFFFF"/>
        <w:spacing w:after="0" w:line="240" w:lineRule="auto"/>
        <w:jc w:val="center"/>
        <w:rPr>
          <w:rFonts w:ascii="Times New Roman" w:eastAsia="Times New Roman" w:hAnsi="Times New Roman" w:cs="Times New Roman"/>
          <w:color w:val="010100"/>
          <w:sz w:val="24"/>
          <w:szCs w:val="24"/>
        </w:rPr>
      </w:pPr>
      <w:r w:rsidRPr="00AE5B09">
        <w:rPr>
          <w:rFonts w:ascii="Times New Roman" w:eastAsia="Times New Roman" w:hAnsi="Times New Roman" w:cs="Times New Roman"/>
          <w:bCs/>
          <w:color w:val="010100"/>
          <w:sz w:val="24"/>
          <w:szCs w:val="24"/>
        </w:rPr>
        <w:t>СФК 6/2015</w:t>
      </w:r>
    </w:p>
    <w:p w:rsidR="00280026" w:rsidRDefault="00280026"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Pr="005747E9" w:rsidRDefault="003B1ABC" w:rsidP="003B1ABC">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8"/>
          <w:szCs w:val="28"/>
        </w:rPr>
        <w:t xml:space="preserve">                                                                               </w:t>
      </w:r>
      <w:r w:rsidRPr="0066134A">
        <w:rPr>
          <w:rFonts w:ascii="Times New Roman" w:hAnsi="Times New Roman"/>
          <w:bCs/>
          <w:sz w:val="24"/>
          <w:szCs w:val="24"/>
        </w:rPr>
        <w:t xml:space="preserve">   </w:t>
      </w:r>
      <w:r w:rsidRPr="005747E9">
        <w:rPr>
          <w:rFonts w:ascii="Times New Roman" w:hAnsi="Times New Roman"/>
          <w:bCs/>
          <w:sz w:val="24"/>
          <w:szCs w:val="24"/>
        </w:rPr>
        <w:t xml:space="preserve">Утверждён приказом </w:t>
      </w:r>
    </w:p>
    <w:p w:rsidR="003B1ABC" w:rsidRPr="005747E9" w:rsidRDefault="003B1ABC" w:rsidP="003B1ABC">
      <w:pPr>
        <w:autoSpaceDE w:val="0"/>
        <w:autoSpaceDN w:val="0"/>
        <w:adjustRightInd w:val="0"/>
        <w:spacing w:after="0" w:line="240" w:lineRule="auto"/>
        <w:jc w:val="center"/>
        <w:rPr>
          <w:rFonts w:ascii="Times New Roman" w:hAnsi="Times New Roman"/>
          <w:bCs/>
          <w:sz w:val="24"/>
          <w:szCs w:val="24"/>
        </w:rPr>
      </w:pPr>
      <w:r w:rsidRPr="005747E9">
        <w:rPr>
          <w:rFonts w:ascii="Times New Roman" w:hAnsi="Times New Roman"/>
          <w:bCs/>
          <w:sz w:val="24"/>
          <w:szCs w:val="24"/>
        </w:rPr>
        <w:t xml:space="preserve">                                                                                           </w:t>
      </w:r>
      <w:r w:rsidR="00F162F9">
        <w:rPr>
          <w:rFonts w:ascii="Times New Roman" w:hAnsi="Times New Roman"/>
          <w:bCs/>
          <w:sz w:val="24"/>
          <w:szCs w:val="24"/>
        </w:rPr>
        <w:t>от  16.03.2015№4</w:t>
      </w:r>
    </w:p>
    <w:p w:rsidR="003B1ABC" w:rsidRPr="0066134A" w:rsidRDefault="003B1ABC" w:rsidP="003B1ABC">
      <w:pPr>
        <w:autoSpaceDE w:val="0"/>
        <w:autoSpaceDN w:val="0"/>
        <w:adjustRightInd w:val="0"/>
        <w:spacing w:after="0" w:line="240" w:lineRule="auto"/>
        <w:jc w:val="center"/>
        <w:rPr>
          <w:rFonts w:ascii="Times New Roman" w:hAnsi="Times New Roman"/>
          <w:bCs/>
          <w:sz w:val="24"/>
          <w:szCs w:val="24"/>
        </w:rPr>
      </w:pPr>
      <w:r w:rsidRPr="005747E9">
        <w:rPr>
          <w:rFonts w:ascii="Times New Roman" w:hAnsi="Times New Roman"/>
          <w:bCs/>
          <w:sz w:val="24"/>
          <w:szCs w:val="24"/>
        </w:rPr>
        <w:t xml:space="preserve">                                                                                    </w:t>
      </w:r>
      <w:r w:rsidR="00F162F9">
        <w:rPr>
          <w:rFonts w:ascii="Times New Roman" w:hAnsi="Times New Roman"/>
          <w:bCs/>
          <w:sz w:val="24"/>
          <w:szCs w:val="24"/>
        </w:rPr>
        <w:t xml:space="preserve">                  действует с 16.03</w:t>
      </w:r>
      <w:r w:rsidRPr="005747E9">
        <w:rPr>
          <w:rFonts w:ascii="Times New Roman" w:hAnsi="Times New Roman"/>
          <w:bCs/>
          <w:sz w:val="24"/>
          <w:szCs w:val="24"/>
        </w:rPr>
        <w:t>.2015г</w:t>
      </w:r>
    </w:p>
    <w:p w:rsidR="003B1ABC" w:rsidRDefault="003B1ABC" w:rsidP="003B1ABC">
      <w:pPr>
        <w:autoSpaceDE w:val="0"/>
        <w:autoSpaceDN w:val="0"/>
        <w:adjustRightInd w:val="0"/>
        <w:spacing w:after="0" w:line="240" w:lineRule="auto"/>
        <w:jc w:val="center"/>
        <w:rPr>
          <w:rFonts w:ascii="Times New Roman" w:hAnsi="Times New Roman"/>
          <w:bCs/>
          <w:sz w:val="28"/>
          <w:szCs w:val="28"/>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p w:rsidR="003B1ABC" w:rsidRPr="00280026" w:rsidRDefault="003B1ABC" w:rsidP="003B1ABC">
      <w:pPr>
        <w:shd w:val="clear" w:color="auto" w:fill="FFFFFF"/>
        <w:spacing w:after="0" w:line="240" w:lineRule="auto"/>
        <w:jc w:val="center"/>
        <w:rPr>
          <w:rFonts w:ascii="Times New Roman" w:eastAsia="Times New Roman" w:hAnsi="Times New Roman" w:cs="Times New Roman"/>
          <w:color w:val="010100"/>
          <w:sz w:val="24"/>
          <w:szCs w:val="24"/>
        </w:rPr>
      </w:pPr>
    </w:p>
    <w:tbl>
      <w:tblPr>
        <w:tblW w:w="0" w:type="auto"/>
        <w:tblCellSpacing w:w="15" w:type="dxa"/>
        <w:shd w:val="clear" w:color="auto" w:fill="FFFFFF"/>
        <w:tblCellMar>
          <w:top w:w="15" w:type="dxa"/>
          <w:left w:w="15" w:type="dxa"/>
          <w:bottom w:w="15" w:type="dxa"/>
          <w:right w:w="15" w:type="dxa"/>
        </w:tblCellMar>
        <w:tblLook w:val="04A0"/>
      </w:tblPr>
      <w:tblGrid>
        <w:gridCol w:w="81"/>
        <w:gridCol w:w="4932"/>
        <w:gridCol w:w="81"/>
      </w:tblGrid>
      <w:tr w:rsidR="00280026" w:rsidRPr="00280026" w:rsidTr="00280026">
        <w:trPr>
          <w:tblCellSpacing w:w="15" w:type="dxa"/>
        </w:trPr>
        <w:tc>
          <w:tcPr>
            <w:tcW w:w="0" w:type="auto"/>
            <w:shd w:val="clear" w:color="auto" w:fill="FFFFFF"/>
            <w:vAlign w:val="center"/>
            <w:hideMark/>
          </w:tcPr>
          <w:p w:rsidR="00280026" w:rsidRPr="00280026" w:rsidRDefault="00280026" w:rsidP="003B1ABC">
            <w:pPr>
              <w:spacing w:after="0" w:line="240" w:lineRule="auto"/>
              <w:rPr>
                <w:rFonts w:ascii="Times New Roman" w:eastAsia="Times New Roman" w:hAnsi="Times New Roman" w:cs="Times New Roman"/>
                <w:sz w:val="24"/>
                <w:szCs w:val="24"/>
              </w:rPr>
            </w:pPr>
            <w:r w:rsidRPr="00280026">
              <w:rPr>
                <w:rFonts w:ascii="Times New Roman" w:eastAsia="Times New Roman" w:hAnsi="Times New Roman" w:cs="Times New Roman"/>
                <w:sz w:val="24"/>
                <w:szCs w:val="24"/>
              </w:rPr>
              <w:br w:type="textWrapping" w:clear="all"/>
            </w:r>
          </w:p>
        </w:tc>
        <w:tc>
          <w:tcPr>
            <w:tcW w:w="0" w:type="auto"/>
            <w:shd w:val="clear" w:color="auto" w:fill="FFFFFF"/>
            <w:vAlign w:val="center"/>
            <w:hideMark/>
          </w:tcPr>
          <w:p w:rsidR="00280026" w:rsidRPr="00280026" w:rsidRDefault="004D10DD" w:rsidP="004D10DD">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00280026" w:rsidRPr="00280026">
              <w:rPr>
                <w:rFonts w:ascii="Times New Roman" w:eastAsia="Times New Roman" w:hAnsi="Times New Roman" w:cs="Times New Roman"/>
                <w:b/>
                <w:bCs/>
                <w:sz w:val="24"/>
                <w:szCs w:val="24"/>
              </w:rPr>
              <w:t>Содержание</w:t>
            </w:r>
          </w:p>
        </w:tc>
        <w:tc>
          <w:tcPr>
            <w:tcW w:w="0" w:type="auto"/>
            <w:shd w:val="clear" w:color="auto" w:fill="FFFFFF"/>
            <w:vAlign w:val="center"/>
            <w:hideMark/>
          </w:tcPr>
          <w:p w:rsidR="00280026" w:rsidRPr="00280026" w:rsidRDefault="00280026" w:rsidP="003B1ABC">
            <w:pPr>
              <w:spacing w:after="0" w:line="240" w:lineRule="auto"/>
              <w:rPr>
                <w:rFonts w:ascii="Times New Roman" w:eastAsia="Times New Roman" w:hAnsi="Times New Roman" w:cs="Times New Roman"/>
                <w:sz w:val="24"/>
                <w:szCs w:val="24"/>
              </w:rPr>
            </w:pPr>
          </w:p>
        </w:tc>
      </w:tr>
      <w:tr w:rsidR="003B1ABC" w:rsidRPr="00280026" w:rsidTr="00280026">
        <w:trPr>
          <w:tblCellSpacing w:w="15" w:type="dxa"/>
        </w:trPr>
        <w:tc>
          <w:tcPr>
            <w:tcW w:w="0" w:type="auto"/>
            <w:shd w:val="clear" w:color="auto" w:fill="FFFFFF"/>
            <w:vAlign w:val="center"/>
            <w:hideMark/>
          </w:tcPr>
          <w:p w:rsidR="003B1ABC" w:rsidRPr="00280026" w:rsidRDefault="003B1ABC" w:rsidP="003B1ABC">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3B1ABC" w:rsidRPr="00280026" w:rsidRDefault="003B1ABC" w:rsidP="003B1ABC">
            <w:pPr>
              <w:spacing w:before="100" w:beforeAutospacing="1" w:after="100" w:afterAutospacing="1" w:line="240" w:lineRule="auto"/>
              <w:rPr>
                <w:rFonts w:ascii="Times New Roman" w:eastAsia="Times New Roman" w:hAnsi="Times New Roman" w:cs="Times New Roman"/>
                <w:b/>
                <w:bCs/>
                <w:sz w:val="24"/>
                <w:szCs w:val="24"/>
              </w:rPr>
            </w:pPr>
          </w:p>
        </w:tc>
        <w:tc>
          <w:tcPr>
            <w:tcW w:w="0" w:type="auto"/>
            <w:shd w:val="clear" w:color="auto" w:fill="FFFFFF"/>
            <w:vAlign w:val="center"/>
            <w:hideMark/>
          </w:tcPr>
          <w:p w:rsidR="003B1ABC" w:rsidRPr="00280026" w:rsidRDefault="003B1ABC" w:rsidP="003B1ABC">
            <w:pPr>
              <w:spacing w:after="0" w:line="240" w:lineRule="auto"/>
              <w:rPr>
                <w:rFonts w:ascii="Times New Roman" w:eastAsia="Times New Roman" w:hAnsi="Times New Roman" w:cs="Times New Roman"/>
                <w:sz w:val="24"/>
                <w:szCs w:val="24"/>
              </w:rPr>
            </w:pPr>
          </w:p>
        </w:tc>
      </w:tr>
    </w:tbl>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1. Общие положения</w:t>
      </w:r>
      <w:r w:rsidR="00F162F9">
        <w:rPr>
          <w:rFonts w:ascii="Times New Roman" w:eastAsia="Times New Roman" w:hAnsi="Times New Roman" w:cs="Times New Roman"/>
          <w:color w:val="010100"/>
          <w:sz w:val="24"/>
          <w:szCs w:val="24"/>
        </w:rPr>
        <w:t>……………………………………………………………………………..3</w:t>
      </w:r>
    </w:p>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2. Содержание аудита эффективности</w:t>
      </w:r>
      <w:r w:rsidR="00F162F9">
        <w:rPr>
          <w:rFonts w:ascii="Times New Roman" w:eastAsia="Times New Roman" w:hAnsi="Times New Roman" w:cs="Times New Roman"/>
          <w:color w:val="010100"/>
          <w:sz w:val="24"/>
          <w:szCs w:val="24"/>
        </w:rPr>
        <w:t>……………………………………………………….....3</w:t>
      </w:r>
    </w:p>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3. Определение эффективности использования муниципальных средств</w:t>
      </w:r>
      <w:r w:rsidR="00F162F9">
        <w:rPr>
          <w:rFonts w:ascii="Times New Roman" w:eastAsia="Times New Roman" w:hAnsi="Times New Roman" w:cs="Times New Roman"/>
          <w:color w:val="010100"/>
          <w:sz w:val="24"/>
          <w:szCs w:val="24"/>
        </w:rPr>
        <w:t>…………………...4</w:t>
      </w:r>
    </w:p>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4. Особенности организации аудита эффективности</w:t>
      </w:r>
      <w:r w:rsidR="00F162F9">
        <w:rPr>
          <w:rFonts w:ascii="Times New Roman" w:eastAsia="Times New Roman" w:hAnsi="Times New Roman" w:cs="Times New Roman"/>
          <w:color w:val="010100"/>
          <w:sz w:val="24"/>
          <w:szCs w:val="24"/>
        </w:rPr>
        <w:t>………………………………………….6</w:t>
      </w:r>
    </w:p>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 Предварительное изучение предмета и объектов аудита эффективности</w:t>
      </w:r>
      <w:r w:rsidR="00F162F9">
        <w:rPr>
          <w:rFonts w:ascii="Times New Roman" w:eastAsia="Times New Roman" w:hAnsi="Times New Roman" w:cs="Times New Roman"/>
          <w:color w:val="010100"/>
          <w:sz w:val="24"/>
          <w:szCs w:val="24"/>
        </w:rPr>
        <w:t>………………...6</w:t>
      </w:r>
    </w:p>
    <w:p w:rsidR="00F162F9"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 Проведение проверки на объектах, сбор и анализ фактических данных</w:t>
      </w:r>
    </w:p>
    <w:p w:rsidR="00280026" w:rsidRP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 и информации</w:t>
      </w:r>
      <w:r w:rsidR="00F162F9">
        <w:rPr>
          <w:rFonts w:ascii="Times New Roman" w:eastAsia="Times New Roman" w:hAnsi="Times New Roman" w:cs="Times New Roman"/>
          <w:color w:val="010100"/>
          <w:sz w:val="24"/>
          <w:szCs w:val="24"/>
        </w:rPr>
        <w:t>.............................................................................................................................11</w:t>
      </w:r>
    </w:p>
    <w:p w:rsidR="00280026" w:rsidRDefault="00280026" w:rsidP="006F192E">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 Подготовка и оформление результатов аудита эффективности</w:t>
      </w:r>
      <w:r w:rsidR="00F162F9">
        <w:rPr>
          <w:rFonts w:ascii="Times New Roman" w:eastAsia="Times New Roman" w:hAnsi="Times New Roman" w:cs="Times New Roman"/>
          <w:color w:val="010100"/>
          <w:sz w:val="24"/>
          <w:szCs w:val="24"/>
        </w:rPr>
        <w:t>…………………………………………………………………………………12</w:t>
      </w:r>
    </w:p>
    <w:p w:rsidR="003B1ABC" w:rsidRDefault="003B1ABC" w:rsidP="006F192E">
      <w:pPr>
        <w:shd w:val="clear" w:color="auto" w:fill="FFFFFF"/>
        <w:spacing w:after="0" w:line="240" w:lineRule="auto"/>
        <w:rPr>
          <w:rFonts w:ascii="Times New Roman" w:eastAsia="Times New Roman" w:hAnsi="Times New Roman" w:cs="Times New Roman"/>
          <w:color w:val="010100"/>
          <w:sz w:val="24"/>
          <w:szCs w:val="24"/>
        </w:rPr>
      </w:pPr>
    </w:p>
    <w:p w:rsidR="003B1ABC" w:rsidRDefault="003B1ABC" w:rsidP="006F192E">
      <w:pPr>
        <w:shd w:val="clear" w:color="auto" w:fill="FFFFFF"/>
        <w:spacing w:after="0" w:line="240" w:lineRule="auto"/>
        <w:rPr>
          <w:rFonts w:ascii="Times New Roman" w:eastAsia="Times New Roman" w:hAnsi="Times New Roman" w:cs="Times New Roman"/>
          <w:color w:val="010100"/>
          <w:sz w:val="24"/>
          <w:szCs w:val="24"/>
        </w:rPr>
      </w:pPr>
    </w:p>
    <w:p w:rsidR="003B1ABC" w:rsidRDefault="003B1ABC" w:rsidP="003B1ABC">
      <w:pPr>
        <w:shd w:val="clear" w:color="auto" w:fill="FFFFFF"/>
        <w:spacing w:before="240" w:line="240" w:lineRule="auto"/>
        <w:rPr>
          <w:rFonts w:ascii="Times New Roman" w:eastAsia="Times New Roman" w:hAnsi="Times New Roman" w:cs="Times New Roman"/>
          <w:color w:val="010100"/>
          <w:sz w:val="24"/>
          <w:szCs w:val="24"/>
        </w:rPr>
      </w:pPr>
    </w:p>
    <w:p w:rsidR="003B1ABC" w:rsidRDefault="003B1ABC" w:rsidP="003B1ABC">
      <w:pPr>
        <w:shd w:val="clear" w:color="auto" w:fill="FFFFFF"/>
        <w:spacing w:before="240" w:line="240" w:lineRule="auto"/>
        <w:rPr>
          <w:rFonts w:ascii="Times New Roman" w:eastAsia="Times New Roman" w:hAnsi="Times New Roman" w:cs="Times New Roman"/>
          <w:color w:val="010100"/>
          <w:sz w:val="24"/>
          <w:szCs w:val="24"/>
        </w:rPr>
      </w:pPr>
    </w:p>
    <w:p w:rsidR="003B1ABC" w:rsidRDefault="003B1ABC" w:rsidP="003B1ABC">
      <w:pPr>
        <w:shd w:val="clear" w:color="auto" w:fill="FFFFFF"/>
        <w:spacing w:before="240" w:line="240" w:lineRule="auto"/>
        <w:rPr>
          <w:rFonts w:ascii="Times New Roman" w:eastAsia="Times New Roman" w:hAnsi="Times New Roman" w:cs="Times New Roman"/>
          <w:color w:val="010100"/>
          <w:sz w:val="24"/>
          <w:szCs w:val="24"/>
        </w:rPr>
      </w:pPr>
    </w:p>
    <w:p w:rsidR="003B1ABC" w:rsidRDefault="003B1ABC"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DD2847" w:rsidRDefault="00DD2847" w:rsidP="003B1ABC">
      <w:pPr>
        <w:shd w:val="clear" w:color="auto" w:fill="FFFFFF"/>
        <w:spacing w:before="240" w:line="240" w:lineRule="auto"/>
        <w:rPr>
          <w:rFonts w:ascii="Times New Roman" w:eastAsia="Times New Roman" w:hAnsi="Times New Roman" w:cs="Times New Roman"/>
          <w:color w:val="010100"/>
          <w:sz w:val="24"/>
          <w:szCs w:val="24"/>
        </w:rPr>
      </w:pPr>
    </w:p>
    <w:p w:rsidR="005C13F0" w:rsidRDefault="005C13F0" w:rsidP="003B1ABC">
      <w:pPr>
        <w:shd w:val="clear" w:color="auto" w:fill="FFFFFF"/>
        <w:spacing w:before="240" w:line="240" w:lineRule="auto"/>
        <w:rPr>
          <w:rFonts w:ascii="Times New Roman" w:eastAsia="Times New Roman" w:hAnsi="Times New Roman" w:cs="Times New Roman"/>
          <w:color w:val="010100"/>
          <w:sz w:val="24"/>
          <w:szCs w:val="24"/>
        </w:rPr>
      </w:pPr>
    </w:p>
    <w:p w:rsidR="005C13F0" w:rsidRDefault="005C13F0" w:rsidP="003B1ABC">
      <w:pPr>
        <w:shd w:val="clear" w:color="auto" w:fill="FFFFFF"/>
        <w:spacing w:before="240" w:line="240" w:lineRule="auto"/>
        <w:rPr>
          <w:rFonts w:ascii="Times New Roman" w:eastAsia="Times New Roman" w:hAnsi="Times New Roman" w:cs="Times New Roman"/>
          <w:color w:val="010100"/>
          <w:sz w:val="24"/>
          <w:szCs w:val="24"/>
        </w:rPr>
      </w:pPr>
    </w:p>
    <w:p w:rsidR="005C13F0" w:rsidRDefault="005C13F0" w:rsidP="003B1ABC">
      <w:pPr>
        <w:shd w:val="clear" w:color="auto" w:fill="FFFFFF"/>
        <w:spacing w:before="240" w:line="240" w:lineRule="auto"/>
        <w:rPr>
          <w:rFonts w:ascii="Times New Roman" w:eastAsia="Times New Roman" w:hAnsi="Times New Roman" w:cs="Times New Roman"/>
          <w:color w:val="010100"/>
          <w:sz w:val="24"/>
          <w:szCs w:val="24"/>
        </w:rPr>
      </w:pPr>
    </w:p>
    <w:p w:rsidR="005C13F0" w:rsidRPr="00280026" w:rsidRDefault="005C13F0" w:rsidP="003B1ABC">
      <w:pPr>
        <w:shd w:val="clear" w:color="auto" w:fill="FFFFFF"/>
        <w:spacing w:before="240" w:line="240" w:lineRule="auto"/>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1.</w:t>
      </w:r>
      <w:r w:rsidRPr="00280026">
        <w:rPr>
          <w:rFonts w:ascii="Times New Roman" w:eastAsia="Times New Roman" w:hAnsi="Times New Roman" w:cs="Times New Roman"/>
          <w:color w:val="010100"/>
          <w:sz w:val="24"/>
          <w:szCs w:val="24"/>
        </w:rPr>
        <w:t> </w:t>
      </w:r>
      <w:r w:rsidRPr="00280026">
        <w:rPr>
          <w:rFonts w:ascii="Times New Roman" w:eastAsia="Times New Roman" w:hAnsi="Times New Roman" w:cs="Times New Roman"/>
          <w:b/>
          <w:bCs/>
          <w:color w:val="010100"/>
          <w:sz w:val="24"/>
          <w:szCs w:val="24"/>
        </w:rPr>
        <w:t>Общие положения</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1.1. Стандарт «Проведение аудита эффективности использования муниципальных средств» (далее - Стандарт) предназначен для обеспечения реализации полномочий </w:t>
      </w:r>
      <w:r w:rsidR="00052C03">
        <w:rPr>
          <w:rFonts w:ascii="Times New Roman" w:eastAsia="Times New Roman" w:hAnsi="Times New Roman" w:cs="Times New Roman"/>
          <w:color w:val="010100"/>
          <w:sz w:val="24"/>
          <w:szCs w:val="24"/>
        </w:rPr>
        <w:t>Ревизионной комиссии Колыванского</w:t>
      </w:r>
      <w:r w:rsidR="002F2C53">
        <w:rPr>
          <w:rFonts w:ascii="Times New Roman" w:eastAsia="Times New Roman" w:hAnsi="Times New Roman" w:cs="Times New Roman"/>
          <w:color w:val="010100"/>
          <w:sz w:val="24"/>
          <w:szCs w:val="24"/>
        </w:rPr>
        <w:t xml:space="preserve"> района Новосибирской области (д</w:t>
      </w:r>
      <w:r w:rsidR="00052C03">
        <w:rPr>
          <w:rFonts w:ascii="Times New Roman" w:eastAsia="Times New Roman" w:hAnsi="Times New Roman" w:cs="Times New Roman"/>
          <w:color w:val="010100"/>
          <w:sz w:val="24"/>
          <w:szCs w:val="24"/>
        </w:rPr>
        <w:t xml:space="preserve">алее- Ревизионная комиссия) </w:t>
      </w:r>
      <w:r w:rsidRPr="00280026">
        <w:rPr>
          <w:rFonts w:ascii="Times New Roman" w:eastAsia="Times New Roman" w:hAnsi="Times New Roman" w:cs="Times New Roman"/>
          <w:color w:val="010100"/>
          <w:sz w:val="24"/>
          <w:szCs w:val="24"/>
        </w:rPr>
        <w:t xml:space="preserve"> по определению эффективности использования муниципальных средств (в том числе имущественных) </w:t>
      </w:r>
      <w:r w:rsidR="00052C03">
        <w:rPr>
          <w:rFonts w:ascii="Times New Roman" w:eastAsia="Times New Roman" w:hAnsi="Times New Roman" w:cs="Times New Roman"/>
          <w:color w:val="010100"/>
          <w:sz w:val="24"/>
          <w:szCs w:val="24"/>
        </w:rPr>
        <w:t xml:space="preserve">Колыванского района </w:t>
      </w:r>
      <w:r w:rsidRPr="00280026">
        <w:rPr>
          <w:rFonts w:ascii="Times New Roman" w:eastAsia="Times New Roman" w:hAnsi="Times New Roman" w:cs="Times New Roman"/>
          <w:color w:val="010100"/>
          <w:sz w:val="24"/>
          <w:szCs w:val="24"/>
        </w:rPr>
        <w:t xml:space="preserve"> (далее - муниципальные средства).</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1.2. Стандарт разработан в соответствии с Бюджетным кодексом Российской Федерации,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с учетом Общих требований к стандартам внешнего государственного и муниципального финансового контроля, утвержденных Коллегией Счетной палаты Российской Федерации (протокол от 12 мая 2012 года № 21К (854), а также международных стандартов для высших органов аудита, разработанных Международной организацией высших органов аудита (ИНТОСАИ).</w:t>
      </w:r>
    </w:p>
    <w:p w:rsidR="00DD2847"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1.3. Стандарт устанавливает нормы, основные правила и требования, которые должны выполняться сотрудниками контрольно-счетных органов при организации и проведении аудита эффективности использования муниципальных средств, с учетом общих правил проведения контрольного мероприятия определенных в соответствующем стандарте финансового контроля.</w:t>
      </w:r>
    </w:p>
    <w:p w:rsidR="00280026" w:rsidRPr="00280026" w:rsidRDefault="00280026" w:rsidP="004B2B18">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2.</w:t>
      </w:r>
      <w:r w:rsidRPr="00280026">
        <w:rPr>
          <w:rFonts w:ascii="Times New Roman" w:eastAsia="Times New Roman" w:hAnsi="Times New Roman" w:cs="Times New Roman"/>
          <w:color w:val="010100"/>
          <w:sz w:val="24"/>
          <w:szCs w:val="24"/>
        </w:rPr>
        <w:t> </w:t>
      </w:r>
      <w:r w:rsidRPr="00280026">
        <w:rPr>
          <w:rFonts w:ascii="Times New Roman" w:eastAsia="Times New Roman" w:hAnsi="Times New Roman" w:cs="Times New Roman"/>
          <w:b/>
          <w:bCs/>
          <w:color w:val="010100"/>
          <w:sz w:val="24"/>
          <w:szCs w:val="24"/>
        </w:rPr>
        <w:t>Содержание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2.1. Аудит эффективности осуществляется посредством проведения контрольного мероприятия, целями которого является определение эффективности использования муниципальных средств,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2.2. Предметом аудита эффективности является использование муниципальных средств.</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процессе проведения аудита эффективности в пределах полномочий контрольно-счетных органов проверяются и анализируются:</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организация и процессы использования муниципальных средств;</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результаты использования муниципальных средств;</w:t>
      </w:r>
    </w:p>
    <w:p w:rsid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-деятельность проверяемых организаций и учреждений по использованию муниципальных средств.</w:t>
      </w:r>
    </w:p>
    <w:p w:rsidR="0089745A" w:rsidRPr="00280026" w:rsidRDefault="0089745A" w:rsidP="004B2B18">
      <w:pPr>
        <w:shd w:val="clear" w:color="auto" w:fill="FFFFFF"/>
        <w:spacing w:after="0" w:line="240" w:lineRule="auto"/>
        <w:jc w:val="both"/>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2.3. Объектами аудита эффективности являются органы местного самоуправления и муниципальные органы, муниципальные учреждения и предприятия</w:t>
      </w:r>
      <w:r w:rsidR="006D4DCE">
        <w:rPr>
          <w:rFonts w:ascii="Times New Roman" w:eastAsia="Times New Roman" w:hAnsi="Times New Roman" w:cs="Times New Roman"/>
          <w:color w:val="010100"/>
          <w:sz w:val="24"/>
          <w:szCs w:val="24"/>
        </w:rPr>
        <w:t xml:space="preserve"> Колыванского района Новосибирской области</w:t>
      </w:r>
      <w:r w:rsidRPr="00280026">
        <w:rPr>
          <w:rFonts w:ascii="Times New Roman" w:eastAsia="Times New Roman" w:hAnsi="Times New Roman" w:cs="Times New Roman"/>
          <w:color w:val="010100"/>
          <w:sz w:val="24"/>
          <w:szCs w:val="24"/>
        </w:rPr>
        <w:t>, а также иные организации, если они используют имущество, находящееся в муниципальной собственности.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По результатам проверки и анализа деятельности указанных объектов определяется степень эффективности использования ими муниципальных средств.</w:t>
      </w:r>
    </w:p>
    <w:p w:rsidR="005747E9" w:rsidRDefault="005747E9" w:rsidP="004B2B18">
      <w:pPr>
        <w:shd w:val="clear" w:color="auto" w:fill="FFFFFF"/>
        <w:spacing w:before="100" w:beforeAutospacing="1" w:after="100" w:afterAutospacing="1" w:line="240" w:lineRule="auto"/>
        <w:jc w:val="both"/>
        <w:rPr>
          <w:rFonts w:ascii="Times New Roman" w:eastAsia="Times New Roman" w:hAnsi="Times New Roman" w:cs="Times New Roman"/>
          <w:b/>
          <w:bCs/>
          <w:color w:val="010100"/>
          <w:sz w:val="24"/>
          <w:szCs w:val="24"/>
        </w:rPr>
      </w:pPr>
    </w:p>
    <w:p w:rsidR="009D13E7" w:rsidRDefault="009D13E7" w:rsidP="004B2B18">
      <w:pPr>
        <w:shd w:val="clear" w:color="auto" w:fill="FFFFFF"/>
        <w:spacing w:before="100" w:beforeAutospacing="1" w:after="100" w:afterAutospacing="1" w:line="240" w:lineRule="auto"/>
        <w:jc w:val="both"/>
        <w:rPr>
          <w:rFonts w:ascii="Times New Roman" w:eastAsia="Times New Roman" w:hAnsi="Times New Roman" w:cs="Times New Roman"/>
          <w:b/>
          <w:bCs/>
          <w:color w:val="010100"/>
          <w:sz w:val="24"/>
          <w:szCs w:val="24"/>
        </w:rPr>
      </w:pPr>
    </w:p>
    <w:p w:rsidR="00280026" w:rsidRPr="00280026" w:rsidRDefault="00280026" w:rsidP="004B2B18">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3. Определение эффективности использования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3.1. Эффективность использования муниципальных средств характеризуется соотношением между результатами использования муниципальных средств и затратами на их достижение, которое включает определение </w:t>
      </w:r>
      <w:r w:rsidRPr="00280026">
        <w:rPr>
          <w:rFonts w:ascii="Times New Roman" w:eastAsia="Times New Roman" w:hAnsi="Times New Roman" w:cs="Times New Roman"/>
          <w:b/>
          <w:color w:val="010100"/>
          <w:sz w:val="24"/>
          <w:szCs w:val="24"/>
        </w:rPr>
        <w:t>экономичности</w:t>
      </w:r>
      <w:r w:rsidRPr="00280026">
        <w:rPr>
          <w:rFonts w:ascii="Times New Roman" w:eastAsia="Times New Roman" w:hAnsi="Times New Roman" w:cs="Times New Roman"/>
          <w:color w:val="010100"/>
          <w:sz w:val="24"/>
          <w:szCs w:val="24"/>
        </w:rPr>
        <w:t xml:space="preserve">, </w:t>
      </w:r>
      <w:r w:rsidRPr="00280026">
        <w:rPr>
          <w:rFonts w:ascii="Times New Roman" w:eastAsia="Times New Roman" w:hAnsi="Times New Roman" w:cs="Times New Roman"/>
          <w:b/>
          <w:color w:val="010100"/>
          <w:sz w:val="24"/>
          <w:szCs w:val="24"/>
        </w:rPr>
        <w:t>продуктивности</w:t>
      </w:r>
      <w:r w:rsidRPr="00280026">
        <w:rPr>
          <w:rFonts w:ascii="Times New Roman" w:eastAsia="Times New Roman" w:hAnsi="Times New Roman" w:cs="Times New Roman"/>
          <w:color w:val="010100"/>
          <w:sz w:val="24"/>
          <w:szCs w:val="24"/>
        </w:rPr>
        <w:t xml:space="preserve"> и </w:t>
      </w:r>
      <w:r w:rsidRPr="00280026">
        <w:rPr>
          <w:rFonts w:ascii="Times New Roman" w:eastAsia="Times New Roman" w:hAnsi="Times New Roman" w:cs="Times New Roman"/>
          <w:b/>
          <w:color w:val="010100"/>
          <w:sz w:val="24"/>
          <w:szCs w:val="24"/>
        </w:rPr>
        <w:t xml:space="preserve">результативности </w:t>
      </w:r>
      <w:r w:rsidRPr="00280026">
        <w:rPr>
          <w:rFonts w:ascii="Times New Roman" w:eastAsia="Times New Roman" w:hAnsi="Times New Roman" w:cs="Times New Roman"/>
          <w:color w:val="010100"/>
          <w:sz w:val="24"/>
          <w:szCs w:val="24"/>
        </w:rPr>
        <w:t>использования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При проведении аудита эффективности устанавливается насколько экономично, продуктивно и результативно использованы муниципальные средства объектами аудита эффективности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3.2. </w:t>
      </w:r>
      <w:r w:rsidRPr="00280026">
        <w:rPr>
          <w:rFonts w:ascii="Times New Roman" w:eastAsia="Times New Roman" w:hAnsi="Times New Roman" w:cs="Times New Roman"/>
          <w:b/>
          <w:color w:val="010100"/>
          <w:sz w:val="24"/>
          <w:szCs w:val="24"/>
        </w:rPr>
        <w:t>Экономичность</w:t>
      </w:r>
      <w:r w:rsidRPr="00280026">
        <w:rPr>
          <w:rFonts w:ascii="Times New Roman" w:eastAsia="Times New Roman" w:hAnsi="Times New Roman" w:cs="Times New Roman"/>
          <w:color w:val="010100"/>
          <w:sz w:val="24"/>
          <w:szCs w:val="24"/>
        </w:rPr>
        <w:t xml:space="preserve"> характеризует взаимосвязь между объемом муниципальных средств, использованных объектом аудита эффективности на осуществление своей деятельности, и достигнутым уровнем ее результатов с учетом обеспечения их соответствующего качества.</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Использование муниципальных средств является экономичным, если объект аудита эффективности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муниципальных средств (относительная экономия).</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Определение экономичности использования муниципальных средств объектом аудита эффективности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аудита эффективности средств на приобретение ресурсов с аналогичными показателями предыдущего периода или с показателями других организаций.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Для оценки экономичности использования муниципальных средств необходимо установить, имелись ли у объекта аудита эффективности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муниципальных средств или получить более высокие результаты деятельности при заданном объеме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3.3. </w:t>
      </w:r>
      <w:r w:rsidRPr="00280026">
        <w:rPr>
          <w:rFonts w:ascii="Times New Roman" w:eastAsia="Times New Roman" w:hAnsi="Times New Roman" w:cs="Times New Roman"/>
          <w:b/>
          <w:color w:val="010100"/>
          <w:sz w:val="24"/>
          <w:szCs w:val="24"/>
        </w:rPr>
        <w:t>Продуктивность</w:t>
      </w:r>
      <w:r w:rsidRPr="00280026">
        <w:rPr>
          <w:rFonts w:ascii="Times New Roman" w:eastAsia="Times New Roman" w:hAnsi="Times New Roman" w:cs="Times New Roman"/>
          <w:color w:val="010100"/>
          <w:sz w:val="24"/>
          <w:szCs w:val="24"/>
        </w:rPr>
        <w:t xml:space="preserve"> использования муниципальных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другими ресурсами.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Использование муниципальных средств объектом аудита эффективности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Для оценки продуктивности использования муниципальных средств должны применяться плановые и фактические результаты деятельности объекта аудита эффективности,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в сопоставимых условиях, или же с соотношениями между затратами и результатами в других организациях или учреждениях, осуществляющих деятельность в проверяемой сфере использования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3.4. Результативность характеризуется степенью достижения запланированных результатов использования муниципальных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Экономическая результативность определяется путем сравнения достигнутых и запланированных экономических результатов использования муниципальных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т.п.).</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Социально-экономический эффект использования муниципальных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муниципальные средства.</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Социально-экономический эффект показывает, как экономические результаты использования муниципальных средств или деятельности объектов аудита эффективности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муниципальные средства.</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3.5. В процессе аудита эффективности необходимо определять экономическую результативность использования муниципальных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муниципальных средств.</w:t>
      </w:r>
    </w:p>
    <w:p w:rsid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p>
    <w:p w:rsidR="00042BF7" w:rsidRDefault="00042BF7" w:rsidP="004B2B18">
      <w:pPr>
        <w:shd w:val="clear" w:color="auto" w:fill="FFFFFF"/>
        <w:spacing w:before="100" w:beforeAutospacing="1" w:after="100" w:afterAutospacing="1" w:line="240" w:lineRule="auto"/>
        <w:jc w:val="center"/>
        <w:rPr>
          <w:rFonts w:ascii="Times New Roman" w:eastAsia="Times New Roman" w:hAnsi="Times New Roman" w:cs="Times New Roman"/>
          <w:b/>
          <w:bCs/>
          <w:color w:val="010100"/>
          <w:sz w:val="24"/>
          <w:szCs w:val="24"/>
        </w:rPr>
      </w:pPr>
    </w:p>
    <w:p w:rsidR="00042BF7" w:rsidRDefault="00042BF7" w:rsidP="004B2B18">
      <w:pPr>
        <w:shd w:val="clear" w:color="auto" w:fill="FFFFFF"/>
        <w:spacing w:before="100" w:beforeAutospacing="1" w:after="100" w:afterAutospacing="1" w:line="240" w:lineRule="auto"/>
        <w:jc w:val="center"/>
        <w:rPr>
          <w:rFonts w:ascii="Times New Roman" w:eastAsia="Times New Roman" w:hAnsi="Times New Roman" w:cs="Times New Roman"/>
          <w:b/>
          <w:bCs/>
          <w:color w:val="010100"/>
          <w:sz w:val="24"/>
          <w:szCs w:val="24"/>
        </w:rPr>
      </w:pPr>
    </w:p>
    <w:p w:rsidR="00280026" w:rsidRPr="00280026" w:rsidRDefault="00280026" w:rsidP="004B2B18">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4.</w:t>
      </w:r>
      <w:r w:rsidRPr="00280026">
        <w:rPr>
          <w:rFonts w:ascii="Times New Roman" w:eastAsia="Times New Roman" w:hAnsi="Times New Roman" w:cs="Times New Roman"/>
          <w:color w:val="010100"/>
          <w:sz w:val="24"/>
          <w:szCs w:val="24"/>
        </w:rPr>
        <w:t> </w:t>
      </w:r>
      <w:r w:rsidRPr="00280026">
        <w:rPr>
          <w:rFonts w:ascii="Times New Roman" w:eastAsia="Times New Roman" w:hAnsi="Times New Roman" w:cs="Times New Roman"/>
          <w:b/>
          <w:bCs/>
          <w:color w:val="010100"/>
          <w:sz w:val="24"/>
          <w:szCs w:val="24"/>
        </w:rPr>
        <w:t>Особенности организации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4.1. Проведение аудита эффективности включает подготовительный, основной и заключительный этапы, которые осуществляются с учетом общих правил проведения контрольного мероприятия.</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На </w:t>
      </w:r>
      <w:r w:rsidRPr="00280026">
        <w:rPr>
          <w:rFonts w:ascii="Times New Roman" w:eastAsia="Times New Roman" w:hAnsi="Times New Roman" w:cs="Times New Roman"/>
          <w:b/>
          <w:bCs/>
          <w:color w:val="010100"/>
          <w:sz w:val="24"/>
          <w:szCs w:val="24"/>
        </w:rPr>
        <w:t>подготовительном этапе</w:t>
      </w:r>
      <w:r w:rsidRPr="00280026">
        <w:rPr>
          <w:rFonts w:ascii="Times New Roman" w:eastAsia="Times New Roman" w:hAnsi="Times New Roman" w:cs="Times New Roman"/>
          <w:color w:val="010100"/>
          <w:sz w:val="24"/>
          <w:szCs w:val="24"/>
        </w:rPr>
        <w:t>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На </w:t>
      </w:r>
      <w:r w:rsidRPr="00280026">
        <w:rPr>
          <w:rFonts w:ascii="Times New Roman" w:eastAsia="Times New Roman" w:hAnsi="Times New Roman" w:cs="Times New Roman"/>
          <w:b/>
          <w:bCs/>
          <w:color w:val="010100"/>
          <w:sz w:val="24"/>
          <w:szCs w:val="24"/>
        </w:rPr>
        <w:t>основном этапе</w:t>
      </w:r>
      <w:r w:rsidRPr="00280026">
        <w:rPr>
          <w:rFonts w:ascii="Times New Roman" w:eastAsia="Times New Roman" w:hAnsi="Times New Roman" w:cs="Times New Roman"/>
          <w:color w:val="010100"/>
          <w:sz w:val="24"/>
          <w:szCs w:val="24"/>
        </w:rPr>
        <w:t> аудита эффективности проводятся проверка и анализ результатов использования муниципальных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На </w:t>
      </w:r>
      <w:r w:rsidRPr="00280026">
        <w:rPr>
          <w:rFonts w:ascii="Times New Roman" w:eastAsia="Times New Roman" w:hAnsi="Times New Roman" w:cs="Times New Roman"/>
          <w:b/>
          <w:bCs/>
          <w:color w:val="010100"/>
          <w:sz w:val="24"/>
          <w:szCs w:val="24"/>
        </w:rPr>
        <w:t>заключительном этапе</w:t>
      </w:r>
      <w:r w:rsidRPr="00280026">
        <w:rPr>
          <w:rFonts w:ascii="Times New Roman" w:eastAsia="Times New Roman" w:hAnsi="Times New Roman" w:cs="Times New Roman"/>
          <w:color w:val="010100"/>
          <w:sz w:val="24"/>
          <w:szCs w:val="24"/>
        </w:rPr>
        <w:t> аудита эффективности подготавливаются заключения, выводы и рекомендации, которые оформляются в отчете и других документах по его результатам.</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4.2. В процессе аудита эффективности по сравнению с финансовым аудитом используется более широкий спектр контрольных, аналитических и оценочных методов и процедур, собирается обширная информация, изучается большое количество документов и материалов, которые требуют значительных затрат времени.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Особенностью осуществления аудита эффективности также являются более длительный срок его проведения (как правило, от 3 до 12 месяцев) и различия в соотношении затрат времени между этапами, которые могут варьироваться в каждом конкретном случае в зависимости от целей, характера предмета, объектов и масштаба проведения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4.3. Для успешного и качественного проведения аудита эффективности необходимы определенные профессиональные знания проверяемой сферы использования муниципальных средств и особенностей деятельности объектов аудита эффективности. Для проведения аудита эффективности могут привлекаться внешние эксперты (специалисты) путем включения их в состав группы сотрудников, осуществляющих аудит эффективности, для выполнения отдельных заданий, подготовки аналитических записок, экспертных заключений и оценок, а также создания специального экспертного совета для осуществления конкретного аудита эффективности.</w:t>
      </w:r>
    </w:p>
    <w:p w:rsidR="00280026" w:rsidRPr="00280026" w:rsidRDefault="00280026" w:rsidP="004B2B18">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5. Предварительное изучение предмета и объектов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5.1. Содержание предварительного изучения предмета и объектов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5.1.1. В процессе предварительного изучения предмета и объектов аудита эффективности осуществляется сбор и анализ информации, необходимой для определения:</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 целей и вопросов данного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способов его проведения и методы сбора фактических данных и информации;</w:t>
      </w:r>
    </w:p>
    <w:p w:rsid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критериев оценки эффективности использования муниципальных средств.</w:t>
      </w:r>
    </w:p>
    <w:p w:rsidR="00B50E74" w:rsidRPr="00280026" w:rsidRDefault="00B50E74" w:rsidP="004B2B18">
      <w:pPr>
        <w:shd w:val="clear" w:color="auto" w:fill="FFFFFF"/>
        <w:spacing w:after="0" w:line="240" w:lineRule="auto"/>
        <w:jc w:val="both"/>
        <w:rPr>
          <w:rFonts w:ascii="Times New Roman" w:eastAsia="Times New Roman" w:hAnsi="Times New Roman" w:cs="Times New Roman"/>
          <w:color w:val="010100"/>
          <w:sz w:val="24"/>
          <w:szCs w:val="24"/>
        </w:rPr>
      </w:pPr>
    </w:p>
    <w:p w:rsidR="004B2B18"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По результатам </w:t>
      </w:r>
      <w:r w:rsidR="004B2B18" w:rsidRPr="00280026">
        <w:rPr>
          <w:rFonts w:ascii="Times New Roman" w:eastAsia="Times New Roman" w:hAnsi="Times New Roman" w:cs="Times New Roman"/>
          <w:color w:val="010100"/>
          <w:sz w:val="24"/>
          <w:szCs w:val="24"/>
        </w:rPr>
        <w:t>определено и понятно, что и как необходимо проверять и анализировать, как организовать и провести эту работу с наименьшими затратами.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5.1.2. Для качественного проведения предварительного изучения объектов аудита эффективности составляется план, который должен включать перечень вопросов для изучения, распределение сотрудников по объектам аудита эффективности и вопросам изучения, источники получения информации, сроки изучения вопросов и представления материалов.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5.1.3. В процессе предварительного изучения выявляются и анализируются существующие риски неэффективного использования муниципальных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5.1.4. Результаты предварительного изучения предмета и объектов аудита эффективности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5.2. Цели и вопросы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5.2.1. Для осуществления конкретного аудита эффективности необходимо выбирать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муниципальных средств в рамках предмета и деятельности объектов аудита эффективности, ответит его проведение.</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5.2.2. Цели выбираются путем последовательного исключения из их возможного перечня тех вопросов содержания предмета и деятельности объектов аудита эффективности, которые по результатам предварительного изучения не имеют существенных негативных проблем.</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Цели аудита эффективности должны быть направлены на такие аспекты проверяемой сферы использования муниципальных средств и деятельности объектов аудита эффективности, в которых выявлена высокая степень рисков неэффективного использования муниципальных средств, чтобы получить наибольший эффект от результатов проведения данного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Цели аудита эффективности определяются также, исходя из содержания целей и задач проверяемой сферы использования муниципальных средств или деятельности объектов аудита эффективности, а также запланированных результатов их достижения и выполнения.</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5.2.3. Цели аудита эффективности должны иметь четкие формулировки и включать определение экономичности, продуктивности и результативности использования муниципальных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Вопросы по каждой цели аудита эффективности должны быть существенными и важными, а их количество - достаточным для определения эффективности использования муниципальных средств в проверяемой сфере.</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5.3. Критерии оценки эффективности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5.3.1. Критерии оценки эффективности представляют собой качественные и количественные характеристики организации, процессов и результатов использования муниципальных средств и (или) деятельности объектов аудита эффективности, которые показывают, какими должны быть организация и процессы, и какие результаты являются свидетельством эффективного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Критерии оценки эффективности выбираются для каждой установленной цели аудита эффективности, должны ей соответствовать и служить основой для заключений и выводов об эффективности (экономичности, продуктивности, результативности) использования муниципальных средств. По результатам сравнения фактических данных об использовании муниципальных средств, полученных в процессе проверки и анализа, с установленными критериями делаются заключения об эффективности их использования по соответствующей цели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5.3.2. Выбор критериев оценки эффективности осуществляется в процессе предварительного изучения предмета и объектов аудита эффективности после определения его целей на основе анализа следующих источников:</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законодательных и иных нормативных правовых актов, а также документов, относящихся к предмету или деятельности объектов аудита эффективности, которые устанавливают правила, требования, процедуры организации и запланированные показатели результатов использования муниципальных средств;</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результатов деятельности объектов аудита эффективности в предшествующий период или работы других организаций или учреждений, которые осуществляют деятельность в проверяемой сфере использования муниципальных средств или выполняют аналогичные виды работ.</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Критерии оценки эффективности являются объективными в том случае, если они выбраны в результате всестороннего анализа проверяемой сферы использования муниципальных средств и деятельности объектов аудита эффективности, отражают их особенности и соответствуют целям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муниципальных средств или на подобных объектах, а также сами могли применяться при проведении аналогичного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муниципальных средств в соответствии с поставленными целями аудита эффективности. При этом их количество в каждом аудите эффективности может быть различным в зависимости от особенностей предмета и деятельности объектов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5.3.4. Перечень критериев, планируемых для оценки эффективности использования муниципальных средств, целесообразно предварительно обсудить и при возможности согласовать с руководством объектов аудита эффективности и других заинтересованных муниципальных органов.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случае отказа руководителей объектов аудита эффективности и других заинтересованных муниципальных органов согласовать указанный перечень критериев или отдельные критерии, решение об их использовании принимает коллегия Контрольно-счетной палаты.</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 Способы проведения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муниципальных средств</w:t>
      </w:r>
      <w:r>
        <w:rPr>
          <w:rFonts w:ascii="Times New Roman" w:eastAsia="Times New Roman" w:hAnsi="Times New Roman" w:cs="Times New Roman"/>
          <w:color w:val="010100"/>
          <w:sz w:val="24"/>
          <w:szCs w:val="24"/>
        </w:rPr>
        <w:t xml:space="preserve"> </w:t>
      </w:r>
      <w:r w:rsidRPr="00280026">
        <w:rPr>
          <w:rFonts w:ascii="Times New Roman" w:eastAsia="Times New Roman" w:hAnsi="Times New Roman" w:cs="Times New Roman"/>
          <w:color w:val="010100"/>
          <w:sz w:val="24"/>
          <w:szCs w:val="24"/>
        </w:rPr>
        <w:t>существуют и проявляются в большом разнообразии форм, имеют достаточно сложные комплексные причинно-следственные связи.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Способы осуществления аудита эффективности могут быть различными в зависимости от содержания его предмета, особенностей деятельности объектов, а также целей конкретного аудита эффективности.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5.4.2. Аудит эффективности осуществляется посредством проверки и анализа:</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а) организации использования муниципальных средств;</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б) результатов использования муниципальных средств;</w:t>
      </w:r>
    </w:p>
    <w:p w:rsidR="004B2B18"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отдельных аспектов использования муниципальных средств в проверяемой сфере или в деятельности объектов аудита эффективности.</w:t>
      </w: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p>
    <w:p w:rsidR="004B2B18" w:rsidRPr="00280026" w:rsidRDefault="004B2B18"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5.4.3. Проверка и анализ организации использования муниципальных средств является, как правило,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муниципальных средств и деятельности объектов аудита эффективности в соответствии с установленными критериями.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Определяются наличие, надежность и результативность функционирования внутреннего контроля на объектах аудита эффективности, его способность обеспечивать в должной мере достижение запланированных результатов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Как правило, тщательно изучаются и проверяются только те элементы системы контроля, в которых 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муниципальных средств или в работе объекта аудита эффективности, являются вполне удовлетворительными и не требуют специальной проверки.</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5.4.4. При анализе результатов использования муниципальных средств в проверяемой сфере или деятельности объектов аудита эффективности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необходимы соответствующие критерии в целях качественной и количественной оценки достигнутых результатов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Если достигнутые результаты деятельности объекта аудита эффективности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Если в ходе проверки установлено, что результаты оказались удовлетворительными, это не означает</w:t>
      </w:r>
      <w:r>
        <w:rPr>
          <w:rFonts w:ascii="Times New Roman" w:eastAsia="Times New Roman" w:hAnsi="Times New Roman" w:cs="Times New Roman"/>
          <w:color w:val="010100"/>
          <w:sz w:val="24"/>
          <w:szCs w:val="24"/>
        </w:rPr>
        <w:t xml:space="preserve"> </w:t>
      </w:r>
      <w:r w:rsidRPr="00280026">
        <w:rPr>
          <w:rFonts w:ascii="Times New Roman" w:eastAsia="Times New Roman" w:hAnsi="Times New Roman" w:cs="Times New Roman"/>
          <w:color w:val="010100"/>
          <w:sz w:val="24"/>
          <w:szCs w:val="24"/>
        </w:rPr>
        <w:t>отсутствия серьезных недостатков в проверяемой сфере использования муниципальных средств или в деятельности объекта аудита эффективности.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муниципальных средств.</w:t>
      </w:r>
    </w:p>
    <w:p w:rsidR="004B2B18" w:rsidRPr="00280026" w:rsidRDefault="004B2B18"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5.4.5. Для проведения проверки и анализа отдельных аспектов использования муниципальных средств необходимо выбирать такие конкретные аспекты в проверяемой сфере или в деятельности объектов аудита эффективности, результаты проверки и анализа которых дают возможность не только сделать обобщенные выводы об эффективности использования муниципальных средств в рамках предмета аудита эффективности, но и могут быть использованы для повышения эффективности использования муниципальных средств во всей проверяемой сфере или для совершенствования деятельности других организаций или учреждений в данной сфере.</w:t>
      </w:r>
    </w:p>
    <w:p w:rsidR="00280026" w:rsidRPr="00280026" w:rsidRDefault="00280026" w:rsidP="00B50E74">
      <w:pPr>
        <w:shd w:val="clear" w:color="auto" w:fill="FFFFFF"/>
        <w:spacing w:after="0"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предварительного изучения готовится программа проведения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Предварительное изучение должно проводиться таким образом, чтобы еще до начала основного этапа аудита эффективности – получения доказательств, было четко </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Выбор конкретных аспектов использования муниципальных средств осуществляется с учетом степени их влияния на результаты использования средств в проверяемой сфере в </w:t>
      </w:r>
      <w:r w:rsidRPr="00280026">
        <w:rPr>
          <w:rFonts w:ascii="Times New Roman" w:eastAsia="Times New Roman" w:hAnsi="Times New Roman" w:cs="Times New Roman"/>
          <w:color w:val="010100"/>
          <w:sz w:val="24"/>
          <w:szCs w:val="24"/>
        </w:rPr>
        <w:lastRenderedPageBreak/>
        <w:t>целом или на деятельность объектов аудита эффективности и определяется целями и вопросами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муниципальных средств в рамках предмета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5.5. Программа проведения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По результатам предварительного изучения в соответствии с общими правилами проведения контрольного мероприятия готовится программа проведения аудита эффективности, в которую в случае необходимости могут быть внесены на основе аргументированных предложений уточнения или изменения в предмет и перечень объектов аудита эффективности.</w:t>
      </w:r>
    </w:p>
    <w:p w:rsidR="00280026" w:rsidRPr="00280026" w:rsidRDefault="00280026" w:rsidP="00280026">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6.</w:t>
      </w:r>
      <w:r w:rsidRPr="00280026">
        <w:rPr>
          <w:rFonts w:ascii="Times New Roman" w:eastAsia="Times New Roman" w:hAnsi="Times New Roman" w:cs="Times New Roman"/>
          <w:color w:val="010100"/>
          <w:sz w:val="24"/>
          <w:szCs w:val="24"/>
        </w:rPr>
        <w:t> </w:t>
      </w:r>
      <w:r w:rsidRPr="00280026">
        <w:rPr>
          <w:rFonts w:ascii="Times New Roman" w:eastAsia="Times New Roman" w:hAnsi="Times New Roman" w:cs="Times New Roman"/>
          <w:b/>
          <w:bCs/>
          <w:color w:val="010100"/>
          <w:sz w:val="24"/>
          <w:szCs w:val="24"/>
        </w:rPr>
        <w:t>Проведение проверки на объектах, сбор и анализ фактических данных и информации</w:t>
      </w:r>
    </w:p>
    <w:p w:rsidR="005747E9"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6.1. Сбор и анализ фактических данных и информации.</w:t>
      </w:r>
    </w:p>
    <w:p w:rsidR="005747E9" w:rsidRDefault="005747E9" w:rsidP="004B2B18">
      <w:pPr>
        <w:shd w:val="clear" w:color="auto" w:fill="FFFFFF"/>
        <w:spacing w:after="0" w:line="240" w:lineRule="auto"/>
        <w:jc w:val="both"/>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6.1.1. Фактические данные и информация о результатах использования муниципальных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p>
    <w:p w:rsidR="00280026" w:rsidRPr="00280026" w:rsidRDefault="00280026" w:rsidP="004B2B18">
      <w:pPr>
        <w:shd w:val="clear" w:color="auto" w:fill="FFFFFF"/>
        <w:spacing w:before="100" w:beforeAutospacing="1"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На основе анализа этих данных формируются доказательства, которые используются для того, чтобы:</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определить, соответствуют ли результаты использования муниципальных средств и деятельности объектов аудита эффективности установленным критериям оценки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обосновать заключения о выявленных недостатках и сделать выводы по результатам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выявить возможности для совершенствования деятельности объектов аудита эффективности и повышения эффективности использования муниципальных средств, а также сформулировать соответствующие рекомендации.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составе доказательств, полученных на основном этапе, также должны использоваться фактические данные и информация, собранные в процессе предварительного изучения предмета и объектов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аудита эффективности, которые приводят к неэффективному использованию ими муниципальных средств.</w:t>
      </w:r>
    </w:p>
    <w:p w:rsidR="005747E9"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и представлены в разнообразных формах, совокупность которых включает материальные, документальные и аналитические доказательства.</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любой критический анализ.</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6.1.3. Фактические данные и информация, полученные по результатам проведения аудита эффективности на объектах, отражаются в актах, которые оформляются в соответствии с общими правилами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6.2. Методы получения информации.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При решении вопроса о проведении обследования следует учитывать:</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насколько данные, полученные в результате обследования, могут быть использованы для соответствующих выводов по рассматриваемой проблеме;</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наличие уже существующей информации по данной проблеме в других организациях, занимающихся сбором соответствующих данных и имеющих результаты проведенных обследований, которые касаются предмета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возможность осуществления такой выборки респондентов, которая позволит сделать обобщенные выводы относительно всей изучаемой проблемы;</w:t>
      </w:r>
    </w:p>
    <w:p w:rsidR="00280026" w:rsidRPr="00280026" w:rsidRDefault="00280026" w:rsidP="004B2B18">
      <w:pPr>
        <w:shd w:val="clear" w:color="auto" w:fill="FFFFFF"/>
        <w:spacing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наличие ресурсов, необходимых для проведения обследования.</w:t>
      </w:r>
    </w:p>
    <w:p w:rsidR="005747E9" w:rsidRPr="005747E9"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Обследование может проводиться непосредственно сотрудниками Контрольно-счетной палаты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rsidR="00280026" w:rsidRPr="00280026" w:rsidRDefault="00280026" w:rsidP="00280026">
      <w:pPr>
        <w:shd w:val="clear" w:color="auto" w:fill="FFFFFF"/>
        <w:spacing w:before="100" w:beforeAutospacing="1" w:after="100" w:afterAutospacing="1" w:line="240" w:lineRule="auto"/>
        <w:jc w:val="center"/>
        <w:rPr>
          <w:rFonts w:ascii="Times New Roman" w:eastAsia="Times New Roman" w:hAnsi="Times New Roman" w:cs="Times New Roman"/>
          <w:color w:val="010100"/>
          <w:sz w:val="24"/>
          <w:szCs w:val="24"/>
        </w:rPr>
      </w:pPr>
      <w:r w:rsidRPr="00280026">
        <w:rPr>
          <w:rFonts w:ascii="Times New Roman" w:eastAsia="Times New Roman" w:hAnsi="Times New Roman" w:cs="Times New Roman"/>
          <w:b/>
          <w:bCs/>
          <w:color w:val="010100"/>
          <w:sz w:val="24"/>
          <w:szCs w:val="24"/>
        </w:rPr>
        <w:t>7. Подготовка и оформление результатов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7.1. Заключения и выводы.</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xml:space="preserve">7.1.1. Подготовку результатов аудита эффективности необходимо начинать с всестороннего анализа собранных фактических данных и информации (доказательств), которые зафиксированы в составленных актах и рабочих документах, и их сравнения с утвержденными критериями оценки эффективности. По результатам этого сравнения </w:t>
      </w:r>
      <w:r w:rsidRPr="00280026">
        <w:rPr>
          <w:rFonts w:ascii="Times New Roman" w:eastAsia="Times New Roman" w:hAnsi="Times New Roman" w:cs="Times New Roman"/>
          <w:color w:val="010100"/>
          <w:sz w:val="24"/>
          <w:szCs w:val="24"/>
        </w:rPr>
        <w:lastRenderedPageBreak/>
        <w:t>подготавливаются соответствующие заключения об эффективности использования муниципальных средств по каждой цели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Если реальные результаты использования муниципальных средств в проверяемой сфере и организация деятельности объектов аудита эффективности соответствуют установленным критериям, это означает, что муниципальные средства используются эффективно. Их несоответствие свидетельствует о наличии недостатков и необходимости улучшения организации деятельности объектов аудита эффективности по использованию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Общая оценка эффективности использования муниципальных средств в соответствии с поставленной целью аудита эффективности дается на основе анализа совокупности сделанных заключений в зависимости от соотношения полученных оценок по каждому критерию оценки эффективности. Эта оценка выражается в качественных значениях и может иметь один из следующих вариантов:</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а) муниципальные средства использованы эффективно;</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б) муниципальные средства использованы недостаточно эффективно;</w:t>
      </w:r>
    </w:p>
    <w:p w:rsid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муниципальные средства использованы неэффективно.</w:t>
      </w:r>
    </w:p>
    <w:p w:rsidR="005747E9" w:rsidRPr="00280026" w:rsidRDefault="005747E9" w:rsidP="004B2B18">
      <w:pPr>
        <w:shd w:val="clear" w:color="auto" w:fill="FFFFFF"/>
        <w:spacing w:after="0" w:line="240" w:lineRule="auto"/>
        <w:jc w:val="both"/>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В случае выявления недостатков заключения должны содержать конкретные факты, свидетельствующие о неэффективном использовании муниципальных средств в проверяемой сфере или объектами аудита эффективности.</w:t>
      </w:r>
    </w:p>
    <w:p w:rsidR="00280026" w:rsidRPr="00280026" w:rsidRDefault="00280026" w:rsidP="004B2B18">
      <w:pPr>
        <w:shd w:val="clear" w:color="auto" w:fill="FFFFFF"/>
        <w:spacing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7.1.2. На основе заключений формулируются соответствующие выводы по каждой цели аудита эффективности, которые должны:</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содержать характеристику и значимость выявленных отклонений фактических результатов использования муниципальных средств в проверяемой сфере или деятельности объектов аудита эффективности от критериев оценки эффективности, установленных в программе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определять причины выявленных недостатков, которые привели к неэффективному использованию муниципальных средств, и последствия, которые эти недостатки влекут или могут повлечь за собой;</w:t>
      </w:r>
    </w:p>
    <w:p w:rsidR="00280026" w:rsidRPr="00280026" w:rsidRDefault="00280026" w:rsidP="004B2B18">
      <w:pPr>
        <w:shd w:val="clear" w:color="auto" w:fill="FFFFFF"/>
        <w:spacing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включать общую оценку степени эффективности использования муниципальных средств в рамках предмета аудита эффективности исходя из его целей.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Заключения о соответствии фактических результатов использования муниципальных средств в проверяемой сфере или деятельности объектов аудита эффективности установленным критериям оценки эффективности, а также сделанные на их основе выводы оформляются в произвольной форме в составе рабочей документации по проведению аудита эффективности для их последующего соответствующего оформления в отчете о результатах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7.1.3. Если в ходе аудита эффективности получены какие-либо фактические данные или выявлены проблемы, которые не могут быть оценены с точки зрения утвержденных критериев оценки эффективности, следует провести дополнительное изучение вопроса, в процессе которого необходимо:</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 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оценить фактическое или возможное влияние данной проблемы на результаты использования муниципальных средств в проверяемой сфере или в деятельности объектов аудита эффективности;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установить причины наличия данной проблемы, для того чтобы подготовить соответствующие рекомендации по ее решению;</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проанализировать возможности устранения выявленной проблемы самим объектом аудита эффективности, поскольку эта проблема может быть результатом действий или событий, которые от него не зависят;</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обсудить данную проблему с экспертами и руководством объекта аудита эффективности;</w:t>
      </w:r>
    </w:p>
    <w:p w:rsid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собрать при необходимости дополнительные фактические материалы.</w:t>
      </w:r>
    </w:p>
    <w:p w:rsidR="005747E9" w:rsidRPr="00280026" w:rsidRDefault="005747E9" w:rsidP="005747E9">
      <w:pPr>
        <w:shd w:val="clear" w:color="auto" w:fill="FFFFFF"/>
        <w:spacing w:after="0" w:line="240" w:lineRule="auto"/>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аудита эффективности. Если руководство объекта аудита эффективности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rsidR="00280026" w:rsidRPr="00280026" w:rsidRDefault="00280026" w:rsidP="00280026">
      <w:pPr>
        <w:shd w:val="clear" w:color="auto" w:fill="FFFFFF"/>
        <w:spacing w:before="100" w:beforeAutospacing="1" w:after="100" w:afterAutospacing="1"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7.2. Рекомендации.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7.2.1. Подготовка рекомендаций является завершающей процедурой формирования результатов аудита эффективности. В случае если в ходе аудита эффективности выявлены недостатки, а сделанные выводы указывают на возможность существенно повысить качество и результаты работы объектов аудита эффективности,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направлены на устранение причин существования выявленного недостатка или проблемы;</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обращены в адрес объектов аудита эффективности, муниципальных органов, организаций и должностных лиц, в компетенцию и полномочия которых входит их выполнение;</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ориентированы на принятие объектами аудита эффективности конкретных мер по устранению выявленных недостатков;</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экономически эффективными, то есть расходы, связанные с их выполнением, не должны превышать получаемую выгоду;</w:t>
      </w: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направлены на получение результатов от их внедрения, которые можно оценить или измерить;</w:t>
      </w:r>
    </w:p>
    <w:p w:rsidR="005747E9"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 рекомендации должны быть четкими и простыми по форме.</w:t>
      </w:r>
    </w:p>
    <w:p w:rsidR="005747E9" w:rsidRDefault="005747E9" w:rsidP="005747E9">
      <w:pPr>
        <w:shd w:val="clear" w:color="auto" w:fill="FFFFFF"/>
        <w:spacing w:after="0" w:line="240" w:lineRule="auto"/>
        <w:rPr>
          <w:rFonts w:ascii="Times New Roman" w:eastAsia="Times New Roman" w:hAnsi="Times New Roman" w:cs="Times New Roman"/>
          <w:color w:val="010100"/>
          <w:sz w:val="24"/>
          <w:szCs w:val="24"/>
        </w:rPr>
      </w:pPr>
    </w:p>
    <w:p w:rsidR="00280026" w:rsidRPr="00280026" w:rsidRDefault="00280026" w:rsidP="004B2B18">
      <w:pPr>
        <w:shd w:val="clear" w:color="auto" w:fill="FFFFFF"/>
        <w:spacing w:after="0"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7.2.3. Формулировки рекомендаций должны быть достаточно конкретными, без излишней детализации. В рекомендациях</w:t>
      </w:r>
      <w:r w:rsidR="009D13E7">
        <w:rPr>
          <w:rFonts w:ascii="Times New Roman" w:eastAsia="Times New Roman" w:hAnsi="Times New Roman" w:cs="Times New Roman"/>
          <w:color w:val="010100"/>
          <w:sz w:val="24"/>
          <w:szCs w:val="24"/>
        </w:rPr>
        <w:t xml:space="preserve"> </w:t>
      </w:r>
      <w:r w:rsidRPr="00280026">
        <w:rPr>
          <w:rFonts w:ascii="Times New Roman" w:eastAsia="Times New Roman" w:hAnsi="Times New Roman" w:cs="Times New Roman"/>
          <w:color w:val="010100"/>
          <w:sz w:val="24"/>
          <w:szCs w:val="24"/>
        </w:rPr>
        <w:t>излагаются конкретные вопросы, которым адресаты должны уделить внимание и рассмотреть для принятия соответствующих решений.</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lastRenderedPageBreak/>
        <w:t>Вопрос о разработке конкретных практических мер по устранению недостатков в деятельности объектов аудита эффективности и повышению эффективности использования муниципальных средств</w:t>
      </w:r>
      <w:r w:rsidR="009D13E7">
        <w:rPr>
          <w:rFonts w:ascii="Times New Roman" w:eastAsia="Times New Roman" w:hAnsi="Times New Roman" w:cs="Times New Roman"/>
          <w:color w:val="010100"/>
          <w:sz w:val="24"/>
          <w:szCs w:val="24"/>
        </w:rPr>
        <w:t xml:space="preserve"> </w:t>
      </w:r>
      <w:r w:rsidRPr="00280026">
        <w:rPr>
          <w:rFonts w:ascii="Times New Roman" w:eastAsia="Times New Roman" w:hAnsi="Times New Roman" w:cs="Times New Roman"/>
          <w:color w:val="010100"/>
          <w:sz w:val="24"/>
          <w:szCs w:val="24"/>
        </w:rPr>
        <w:t>должен решаться непосредственно их руководством. Между тем, если по результатам аудита эффективности установлена необходимость осуществления очевидных мероприятий по повышению эффективности использования муниципальных средств, они должны быть рекомендованы руководству объекта аудита эффективности.</w:t>
      </w:r>
    </w:p>
    <w:p w:rsidR="00280026" w:rsidRPr="00280026" w:rsidRDefault="00280026" w:rsidP="00280026">
      <w:pPr>
        <w:shd w:val="clear" w:color="auto" w:fill="FFFFFF"/>
        <w:spacing w:before="100" w:beforeAutospacing="1" w:after="100" w:afterAutospacing="1" w:line="240" w:lineRule="auto"/>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7.3. Отчет о результатах аудита эффективности.</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общими требованиями к содержанию и форме отчета о результатах контрольного мероприятия.</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Общую схему отчета можно подготовить по результатам предварительного изучения предмета и объектов аудита эффективности, если уже определены имеющиеся недостатки и проблемы в сфере предмета и в деятельности объектов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аудита эффективности формируется предварительный проект отчета о его результатах.</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муниципальных средств, а также указывать конкретные причины и обнаруженные или возможные последствия выявленных недостатков.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7.3.3. Для более объективной оценки результатов использования муниципальных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аудита эффективности, информация о которых могла бы быть использована другими муниципальными органами и организациями для совершенствования их деятельности в целях повышения эффективности использования муниципальных средств.</w:t>
      </w:r>
    </w:p>
    <w:p w:rsidR="00280026" w:rsidRPr="00280026" w:rsidRDefault="00280026" w:rsidP="004B2B18">
      <w:pPr>
        <w:shd w:val="clear" w:color="auto" w:fill="FFFFFF"/>
        <w:spacing w:before="100" w:beforeAutospacing="1" w:after="100" w:afterAutospacing="1" w:line="240" w:lineRule="auto"/>
        <w:jc w:val="both"/>
        <w:rPr>
          <w:rFonts w:ascii="Times New Roman" w:eastAsia="Times New Roman" w:hAnsi="Times New Roman" w:cs="Times New Roman"/>
          <w:color w:val="010100"/>
          <w:sz w:val="24"/>
          <w:szCs w:val="24"/>
        </w:rPr>
      </w:pPr>
      <w:r w:rsidRPr="00280026">
        <w:rPr>
          <w:rFonts w:ascii="Times New Roman" w:eastAsia="Times New Roman" w:hAnsi="Times New Roman" w:cs="Times New Roman"/>
          <w:color w:val="010100"/>
          <w:sz w:val="24"/>
          <w:szCs w:val="24"/>
        </w:rPr>
        <w:t>7.3.4. Одновременно с проектом отчета подготавливаются проекты представлений и информационных писем, содержащих основные выводы по результатам аудита эффективности и рекомендации по повышению эффективности использования муниципальных средств, в адрес руководителей проверенных объектов, органов местного самоуправления и муниципальных органов, в компетенции которых находится решение поставленных вопросов, а также заинтересованных в результатах аудита эффективности.</w:t>
      </w:r>
    </w:p>
    <w:p w:rsidR="00280026" w:rsidRPr="00280026" w:rsidRDefault="00280026" w:rsidP="00280026">
      <w:pPr>
        <w:shd w:val="clear" w:color="auto" w:fill="FFFFFF"/>
        <w:spacing w:before="100" w:beforeAutospacing="1" w:after="100" w:afterAutospacing="1" w:line="240" w:lineRule="auto"/>
        <w:rPr>
          <w:rFonts w:ascii="Times New Roman" w:eastAsia="Times New Roman" w:hAnsi="Times New Roman" w:cs="Times New Roman"/>
          <w:color w:val="010100"/>
          <w:sz w:val="24"/>
          <w:szCs w:val="24"/>
        </w:rPr>
      </w:pPr>
    </w:p>
    <w:p w:rsidR="00550105" w:rsidRPr="00280026" w:rsidRDefault="00550105">
      <w:pPr>
        <w:rPr>
          <w:rFonts w:ascii="Times New Roman" w:hAnsi="Times New Roman" w:cs="Times New Roman"/>
          <w:sz w:val="24"/>
          <w:szCs w:val="24"/>
        </w:rPr>
      </w:pPr>
    </w:p>
    <w:sectPr w:rsidR="00550105" w:rsidRPr="00280026" w:rsidSect="00892CFB">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425E" w:rsidRDefault="0063425E" w:rsidP="00B50E74">
      <w:pPr>
        <w:spacing w:after="0" w:line="240" w:lineRule="auto"/>
      </w:pPr>
      <w:r>
        <w:separator/>
      </w:r>
    </w:p>
  </w:endnote>
  <w:endnote w:type="continuationSeparator" w:id="1">
    <w:p w:rsidR="0063425E" w:rsidRDefault="0063425E" w:rsidP="00B50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12545"/>
      <w:docPartObj>
        <w:docPartGallery w:val="Page Numbers (Bottom of Page)"/>
        <w:docPartUnique/>
      </w:docPartObj>
    </w:sdtPr>
    <w:sdtContent>
      <w:p w:rsidR="00B50E74" w:rsidRDefault="00F86FF0">
        <w:pPr>
          <w:pStyle w:val="a6"/>
          <w:jc w:val="right"/>
        </w:pPr>
        <w:fldSimple w:instr=" PAGE   \* MERGEFORMAT ">
          <w:r w:rsidR="00AE5B09">
            <w:rPr>
              <w:noProof/>
            </w:rPr>
            <w:t>3</w:t>
          </w:r>
        </w:fldSimple>
      </w:p>
    </w:sdtContent>
  </w:sdt>
  <w:p w:rsidR="00B50E74" w:rsidRDefault="00B50E7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425E" w:rsidRDefault="0063425E" w:rsidP="00B50E74">
      <w:pPr>
        <w:spacing w:after="0" w:line="240" w:lineRule="auto"/>
      </w:pPr>
      <w:r>
        <w:separator/>
      </w:r>
    </w:p>
  </w:footnote>
  <w:footnote w:type="continuationSeparator" w:id="1">
    <w:p w:rsidR="0063425E" w:rsidRDefault="0063425E" w:rsidP="00B50E7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80026"/>
    <w:rsid w:val="00042BF7"/>
    <w:rsid w:val="000526DA"/>
    <w:rsid w:val="00052C03"/>
    <w:rsid w:val="00280026"/>
    <w:rsid w:val="002F2C53"/>
    <w:rsid w:val="003B1ABC"/>
    <w:rsid w:val="00411E14"/>
    <w:rsid w:val="004B2B18"/>
    <w:rsid w:val="004D10DD"/>
    <w:rsid w:val="00550105"/>
    <w:rsid w:val="005747E9"/>
    <w:rsid w:val="005C13F0"/>
    <w:rsid w:val="0063425E"/>
    <w:rsid w:val="006D4DCE"/>
    <w:rsid w:val="006F192E"/>
    <w:rsid w:val="0073738D"/>
    <w:rsid w:val="00892CFB"/>
    <w:rsid w:val="0089745A"/>
    <w:rsid w:val="008D4E9A"/>
    <w:rsid w:val="009D13E7"/>
    <w:rsid w:val="00AE5B09"/>
    <w:rsid w:val="00B50E74"/>
    <w:rsid w:val="00CA0FD7"/>
    <w:rsid w:val="00DD2847"/>
    <w:rsid w:val="00DE65A5"/>
    <w:rsid w:val="00E41B8B"/>
    <w:rsid w:val="00F162F9"/>
    <w:rsid w:val="00F86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C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00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80026"/>
  </w:style>
  <w:style w:type="paragraph" w:styleId="a4">
    <w:name w:val="header"/>
    <w:basedOn w:val="a"/>
    <w:link w:val="a5"/>
    <w:uiPriority w:val="99"/>
    <w:semiHidden/>
    <w:unhideWhenUsed/>
    <w:rsid w:val="00B50E7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50E74"/>
  </w:style>
  <w:style w:type="paragraph" w:styleId="a6">
    <w:name w:val="footer"/>
    <w:basedOn w:val="a"/>
    <w:link w:val="a7"/>
    <w:uiPriority w:val="99"/>
    <w:unhideWhenUsed/>
    <w:rsid w:val="00B50E7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E74"/>
  </w:style>
</w:styles>
</file>

<file path=word/webSettings.xml><?xml version="1.0" encoding="utf-8"?>
<w:webSettings xmlns:r="http://schemas.openxmlformats.org/officeDocument/2006/relationships" xmlns:w="http://schemas.openxmlformats.org/wordprocessingml/2006/main">
  <w:divs>
    <w:div w:id="165618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D2B1F-26FB-4590-9369-7A00F89C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15</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t.sarbasheva</dc:creator>
  <cp:keywords/>
  <dc:description/>
  <cp:lastModifiedBy>t.sarbasheva</cp:lastModifiedBy>
  <cp:revision>20</cp:revision>
  <dcterms:created xsi:type="dcterms:W3CDTF">2015-09-14T08:56:00Z</dcterms:created>
  <dcterms:modified xsi:type="dcterms:W3CDTF">2015-11-16T11:14:00Z</dcterms:modified>
</cp:coreProperties>
</file>